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bookmarkStart w:id="0" w:name="block-52211329"/>
      <w:r w:rsidRPr="00A626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bookmarkStart w:id="1" w:name="d415904e-d713-4c0f-85b9-f0fc7da9f072"/>
      <w:r w:rsidRPr="00A6260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A62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bookmarkStart w:id="2" w:name="a459302c-2135-426b-9eef-71fb8dcd979a"/>
      <w:r w:rsidRPr="00A6260B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МО</w:t>
      </w:r>
      <w:bookmarkEnd w:id="2"/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B25ACB" w:rsidRPr="00A6260B" w:rsidRDefault="00B25ACB">
      <w:pPr>
        <w:spacing w:after="0"/>
        <w:ind w:left="120"/>
        <w:rPr>
          <w:lang w:val="ru-RU"/>
        </w:rPr>
      </w:pPr>
    </w:p>
    <w:p w:rsidR="00B25ACB" w:rsidRPr="00A6260B" w:rsidRDefault="00B25ACB">
      <w:pPr>
        <w:spacing w:after="0"/>
        <w:ind w:left="120"/>
        <w:rPr>
          <w:lang w:val="ru-RU"/>
        </w:rPr>
      </w:pPr>
    </w:p>
    <w:p w:rsidR="00B25ACB" w:rsidRPr="00A6260B" w:rsidRDefault="00B25ACB">
      <w:pPr>
        <w:spacing w:after="0"/>
        <w:ind w:left="120"/>
        <w:rPr>
          <w:lang w:val="ru-RU"/>
        </w:rPr>
      </w:pPr>
    </w:p>
    <w:p w:rsidR="00B25ACB" w:rsidRPr="00A6260B" w:rsidRDefault="00B25A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A62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62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626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6260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6260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6260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Аритон О.О.</w:t>
            </w:r>
          </w:p>
          <w:p w:rsidR="000E6D86" w:rsidRDefault="00A6260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22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62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ACB" w:rsidRDefault="00B25ACB">
      <w:pPr>
        <w:spacing w:after="0"/>
        <w:ind w:left="120"/>
      </w:pPr>
    </w:p>
    <w:p w:rsidR="00B25ACB" w:rsidRDefault="00B25ACB">
      <w:pPr>
        <w:spacing w:after="0"/>
        <w:ind w:left="120"/>
      </w:pPr>
    </w:p>
    <w:p w:rsidR="00B25ACB" w:rsidRDefault="00B25ACB">
      <w:pPr>
        <w:spacing w:after="0"/>
        <w:ind w:left="120"/>
      </w:pPr>
    </w:p>
    <w:p w:rsidR="00B25ACB" w:rsidRDefault="00B25ACB">
      <w:pPr>
        <w:spacing w:after="0"/>
        <w:ind w:left="120"/>
      </w:pPr>
    </w:p>
    <w:p w:rsidR="00B25ACB" w:rsidRDefault="00B25ACB">
      <w:pPr>
        <w:spacing w:after="0"/>
        <w:ind w:left="120"/>
      </w:pP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6819247)</w:t>
      </w: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B25ACB" w:rsidRPr="00A6260B" w:rsidRDefault="00A6260B">
      <w:pPr>
        <w:spacing w:after="0" w:line="408" w:lineRule="auto"/>
        <w:ind w:left="120"/>
        <w:jc w:val="center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B25ACB">
      <w:pPr>
        <w:spacing w:after="0"/>
        <w:ind w:left="120"/>
        <w:jc w:val="center"/>
        <w:rPr>
          <w:lang w:val="ru-RU"/>
        </w:rPr>
      </w:pPr>
    </w:p>
    <w:p w:rsidR="00B25ACB" w:rsidRPr="00A6260B" w:rsidRDefault="00A6260B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A6260B">
        <w:rPr>
          <w:rFonts w:ascii="Times New Roman" w:hAnsi="Times New Roman"/>
          <w:b/>
          <w:color w:val="000000"/>
          <w:sz w:val="28"/>
          <w:lang w:val="ru-RU"/>
        </w:rPr>
        <w:t>с.Молодой Туд</w:t>
      </w:r>
      <w:bookmarkEnd w:id="3"/>
      <w:r w:rsidRPr="00A62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0353ffa-3b9d-4f1b-95cd-292ab35e49b4"/>
      <w:r w:rsidRPr="00A6260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25ACB" w:rsidRPr="00A6260B" w:rsidRDefault="00B25ACB">
      <w:pPr>
        <w:spacing w:after="0"/>
        <w:ind w:left="120"/>
        <w:rPr>
          <w:lang w:val="ru-RU"/>
        </w:rPr>
      </w:pPr>
    </w:p>
    <w:p w:rsidR="00B25ACB" w:rsidRPr="00A6260B" w:rsidRDefault="00B25ACB">
      <w:pPr>
        <w:rPr>
          <w:lang w:val="ru-RU"/>
        </w:rPr>
        <w:sectPr w:rsidR="00B25ACB" w:rsidRPr="00A6260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Pr="00A6260B" w:rsidRDefault="00A6260B">
      <w:pPr>
        <w:spacing w:after="0"/>
        <w:ind w:firstLine="600"/>
        <w:rPr>
          <w:lang w:val="ru-RU"/>
        </w:rPr>
      </w:pPr>
      <w:bookmarkStart w:id="5" w:name="_Toc118729915"/>
      <w:bookmarkStart w:id="6" w:name="block-52211330"/>
      <w:bookmarkEnd w:id="0"/>
      <w:bookmarkEnd w:id="5"/>
      <w:r w:rsidRPr="00A62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5ACB" w:rsidRPr="00A6260B" w:rsidRDefault="00A6260B">
      <w:pPr>
        <w:spacing w:after="0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A6260B">
        <w:rPr>
          <w:rFonts w:ascii="Times New Roman" w:hAnsi="Times New Roman"/>
          <w:color w:val="000000"/>
          <w:sz w:val="28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A6260B">
        <w:rPr>
          <w:rFonts w:ascii="Times New Roman" w:hAnsi="Times New Roman"/>
          <w:color w:val="000000"/>
          <w:sz w:val="28"/>
          <w:lang w:val="ru-RU"/>
        </w:rPr>
        <w:t>од до 2025 года» (Распоряжение Правительства РФ от 29.05. 2015 № 996 - р.).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базовом уровне составили концептуальные положения ФГОС СОО о взаимообусловленности целей, содержания, результатов обучения и требований к уровню подготовки выпускников.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ется неотъемлемой частью их образованности. Оно служит завершающим этапом реализации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</w:t>
      </w:r>
      <w:r w:rsidRPr="00A6260B">
        <w:rPr>
          <w:rFonts w:ascii="Times New Roman" w:hAnsi="Times New Roman"/>
          <w:color w:val="000000"/>
          <w:sz w:val="28"/>
          <w:lang w:val="ru-RU"/>
        </w:rPr>
        <w:t>мировоззрения и общей культуры человека, а также экологически обоснованного 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и построение которого определены в программе по химии с учётом специфики науки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бразования в Российской Федерации.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</w:t>
      </w:r>
      <w:r w:rsidRPr="00A6260B">
        <w:rPr>
          <w:rFonts w:ascii="Times New Roman" w:hAnsi="Times New Roman"/>
          <w:color w:val="000000"/>
          <w:sz w:val="28"/>
          <w:lang w:val="ru-RU"/>
        </w:rPr>
        <w:t>стного представления об окружающем мире как о единстве природы и человека, которое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</w:t>
      </w:r>
      <w:r w:rsidRPr="00A6260B">
        <w:rPr>
          <w:rFonts w:ascii="Times New Roman" w:hAnsi="Times New Roman"/>
          <w:color w:val="000000"/>
          <w:sz w:val="28"/>
          <w:lang w:val="ru-RU"/>
        </w:rPr>
        <w:t>я.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</w:t>
      </w:r>
      <w:r w:rsidRPr="00A6260B">
        <w:rPr>
          <w:rFonts w:ascii="Times New Roman" w:hAnsi="Times New Roman"/>
          <w:color w:val="000000"/>
          <w:sz w:val="28"/>
          <w:lang w:val="ru-RU"/>
        </w:rPr>
        <w:t>на на решение глобальных проблем устойчивого развития человечества – сырьевой, энергетической, пищевой, экологической безопасности и охраны здоровья.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классы, базовый уровень изучения) ориентировано преимущественно на общекультурную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</w:t>
      </w:r>
      <w:r w:rsidRPr="00A6260B">
        <w:rPr>
          <w:rFonts w:ascii="Times New Roman" w:hAnsi="Times New Roman"/>
          <w:color w:val="000000"/>
          <w:sz w:val="28"/>
          <w:lang w:val="ru-RU"/>
        </w:rPr>
        <w:t>анных непосредственно с химией.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Составляющими предмета «Химия» являются базовые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</w:t>
      </w:r>
      <w:r w:rsidRPr="00A6260B">
        <w:rPr>
          <w:rFonts w:ascii="Times New Roman" w:hAnsi="Times New Roman"/>
          <w:color w:val="000000"/>
          <w:sz w:val="28"/>
          <w:lang w:val="ru-RU"/>
        </w:rPr>
        <w:t>включением знаний из общей химии) и органической химии. Формирование данной 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Структура содержания курсов –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«Органическая химия» и «Общая и неорганическая химия»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</w:t>
      </w:r>
      <w:r w:rsidRPr="00A6260B">
        <w:rPr>
          <w:rFonts w:ascii="Times New Roman" w:hAnsi="Times New Roman"/>
          <w:color w:val="000000"/>
          <w:sz w:val="28"/>
          <w:lang w:val="ru-RU"/>
        </w:rPr>
        <w:t>органической химии вещества рассматриваются на уровне классической теории строения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</w:t>
      </w:r>
      <w:r w:rsidRPr="00A6260B">
        <w:rPr>
          <w:rFonts w:ascii="Times New Roman" w:hAnsi="Times New Roman"/>
          <w:color w:val="000000"/>
          <w:sz w:val="28"/>
          <w:lang w:val="ru-RU"/>
        </w:rPr>
        <w:t>леводородов до сложных биологически активных соединений. В курсе органической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</w:t>
      </w:r>
      <w:r w:rsidRPr="00A6260B">
        <w:rPr>
          <w:rFonts w:ascii="Times New Roman" w:hAnsi="Times New Roman"/>
          <w:color w:val="000000"/>
          <w:sz w:val="28"/>
          <w:lang w:val="ru-RU"/>
        </w:rPr>
        <w:t>ойств веществ от их строения, о химической реакции.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Под новым углом зрения в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химия» обучающимся предоставляется возможность осознать значение периодического закона с общетеоретических и методологических позиций, </w:t>
      </w: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Единая систе</w:t>
      </w:r>
      <w:r w:rsidRPr="00A6260B">
        <w:rPr>
          <w:rFonts w:ascii="Times New Roman" w:hAnsi="Times New Roman"/>
          <w:color w:val="000000"/>
          <w:sz w:val="28"/>
          <w:lang w:val="ru-RU"/>
        </w:rPr>
        <w:t>ма знаний о важнейших веществах,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ктер. Эти знания способствуют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</w:t>
      </w:r>
      <w:r w:rsidRPr="00A6260B">
        <w:rPr>
          <w:rFonts w:ascii="Times New Roman" w:hAnsi="Times New Roman"/>
          <w:color w:val="000000"/>
          <w:sz w:val="28"/>
          <w:lang w:val="ru-RU"/>
        </w:rPr>
        <w:t>помогают выпускнику ориентироваться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</w:t>
      </w:r>
      <w:r w:rsidRPr="00A6260B">
        <w:rPr>
          <w:rFonts w:ascii="Times New Roman" w:hAnsi="Times New Roman"/>
          <w:color w:val="000000"/>
          <w:sz w:val="28"/>
          <w:lang w:val="ru-RU"/>
        </w:rPr>
        <w:t>ржание учебного предмета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</w:t>
      </w:r>
      <w:r w:rsidRPr="00A6260B">
        <w:rPr>
          <w:rFonts w:ascii="Times New Roman" w:hAnsi="Times New Roman"/>
          <w:color w:val="000000"/>
          <w:sz w:val="28"/>
          <w:lang w:val="ru-RU"/>
        </w:rPr>
        <w:t>еств их составом и строением,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</w:t>
      </w:r>
      <w:r w:rsidRPr="00A6260B">
        <w:rPr>
          <w:rFonts w:ascii="Times New Roman" w:hAnsi="Times New Roman"/>
          <w:color w:val="000000"/>
          <w:sz w:val="28"/>
          <w:lang w:val="ru-RU"/>
        </w:rPr>
        <w:t>урсов, сырья, создания новых технологий и материалов.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</w:t>
      </w:r>
      <w:r w:rsidRPr="00A6260B">
        <w:rPr>
          <w:rFonts w:ascii="Times New Roman" w:hAnsi="Times New Roman"/>
          <w:color w:val="000000"/>
          <w:sz w:val="28"/>
          <w:lang w:val="ru-RU"/>
        </w:rPr>
        <w:t>ых действий, имеющих базовое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 п</w:t>
      </w:r>
      <w:r w:rsidRPr="00A6260B">
        <w:rPr>
          <w:rFonts w:ascii="Times New Roman" w:hAnsi="Times New Roman"/>
          <w:color w:val="000000"/>
          <w:sz w:val="28"/>
          <w:lang w:val="ru-RU"/>
        </w:rPr>
        <w:t>рактике преподавания 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</w:t>
      </w:r>
      <w:r w:rsidRPr="00A6260B">
        <w:rPr>
          <w:rFonts w:ascii="Times New Roman" w:hAnsi="Times New Roman"/>
          <w:color w:val="000000"/>
          <w:sz w:val="28"/>
          <w:lang w:val="ru-RU"/>
        </w:rPr>
        <w:t>ание основ химической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</w:t>
      </w:r>
      <w:r w:rsidRPr="00A6260B">
        <w:rPr>
          <w:rFonts w:ascii="Times New Roman" w:hAnsi="Times New Roman"/>
          <w:color w:val="000000"/>
          <w:sz w:val="28"/>
          <w:lang w:val="ru-RU"/>
        </w:rPr>
        <w:t>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точке зрения главными целями изучения предмета «Химия» на базовом уровне (10 –11 кл.) являются:</w:t>
      </w:r>
    </w:p>
    <w:p w:rsidR="00B25ACB" w:rsidRPr="00A6260B" w:rsidRDefault="00A62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</w:t>
      </w:r>
      <w:r w:rsidRPr="00A6260B">
        <w:rPr>
          <w:rFonts w:ascii="Times New Roman" w:hAnsi="Times New Roman"/>
          <w:color w:val="000000"/>
          <w:sz w:val="28"/>
          <w:lang w:val="ru-RU"/>
        </w:rPr>
        <w:t>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B25ACB" w:rsidRPr="00A6260B" w:rsidRDefault="00A62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</w:t>
      </w:r>
      <w:r w:rsidRPr="00A6260B">
        <w:rPr>
          <w:rFonts w:ascii="Times New Roman" w:hAnsi="Times New Roman"/>
          <w:color w:val="000000"/>
          <w:sz w:val="28"/>
          <w:lang w:val="ru-RU"/>
        </w:rPr>
        <w:t>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B25ACB" w:rsidRPr="00A6260B" w:rsidRDefault="00A62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</w:t>
      </w:r>
      <w:r w:rsidRPr="00A6260B">
        <w:rPr>
          <w:rFonts w:ascii="Times New Roman" w:hAnsi="Times New Roman"/>
          <w:color w:val="000000"/>
          <w:sz w:val="28"/>
          <w:lang w:val="ru-RU"/>
        </w:rPr>
        <w:t>ием химического эксперимента, соблюдением правил безопасного обращения с веществами.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</w:t>
      </w:r>
      <w:r w:rsidRPr="00A6260B">
        <w:rPr>
          <w:rFonts w:ascii="Times New Roman" w:hAnsi="Times New Roman"/>
          <w:color w:val="000000"/>
          <w:sz w:val="28"/>
          <w:lang w:val="ru-RU"/>
        </w:rPr>
        <w:t>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адаптац</w:t>
      </w:r>
      <w:r w:rsidRPr="00A6260B">
        <w:rPr>
          <w:rFonts w:ascii="Times New Roman" w:hAnsi="Times New Roman"/>
          <w:color w:val="000000"/>
          <w:sz w:val="28"/>
          <w:lang w:val="ru-RU"/>
        </w:rPr>
        <w:t>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</w:t>
      </w:r>
      <w:r w:rsidRPr="00A6260B">
        <w:rPr>
          <w:rFonts w:ascii="Times New Roman" w:hAnsi="Times New Roman"/>
          <w:color w:val="000000"/>
          <w:sz w:val="28"/>
          <w:lang w:val="ru-RU"/>
        </w:rPr>
        <w:t>именением;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</w:t>
      </w:r>
      <w:r w:rsidRPr="00A6260B">
        <w:rPr>
          <w:rFonts w:ascii="Times New Roman" w:hAnsi="Times New Roman"/>
          <w:color w:val="000000"/>
          <w:sz w:val="28"/>
          <w:lang w:val="ru-RU"/>
        </w:rPr>
        <w:t>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</w:t>
      </w:r>
      <w:r w:rsidRPr="00A6260B">
        <w:rPr>
          <w:rFonts w:ascii="Times New Roman" w:hAnsi="Times New Roman"/>
          <w:color w:val="000000"/>
          <w:sz w:val="28"/>
          <w:lang w:val="ru-RU"/>
        </w:rPr>
        <w:t>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</w:t>
      </w:r>
      <w:r w:rsidRPr="00A6260B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</w:t>
      </w:r>
      <w:r w:rsidRPr="00A6260B">
        <w:rPr>
          <w:rFonts w:ascii="Times New Roman" w:hAnsi="Times New Roman"/>
          <w:color w:val="000000"/>
          <w:sz w:val="28"/>
          <w:lang w:val="ru-RU"/>
        </w:rPr>
        <w:t>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</w:t>
      </w:r>
      <w:r w:rsidRPr="00A6260B">
        <w:rPr>
          <w:rFonts w:ascii="Times New Roman" w:hAnsi="Times New Roman"/>
          <w:color w:val="000000"/>
          <w:sz w:val="28"/>
          <w:lang w:val="ru-RU"/>
        </w:rPr>
        <w:t>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</w:t>
      </w:r>
      <w:r w:rsidRPr="00A6260B">
        <w:rPr>
          <w:rFonts w:ascii="Times New Roman" w:hAnsi="Times New Roman"/>
          <w:color w:val="000000"/>
          <w:sz w:val="28"/>
          <w:lang w:val="ru-RU"/>
        </w:rPr>
        <w:t>ласти «Естественно-научные предметы».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B25ACB" w:rsidRPr="00A6260B" w:rsidRDefault="00B25ACB">
      <w:pPr>
        <w:rPr>
          <w:lang w:val="ru-RU"/>
        </w:rPr>
        <w:sectPr w:rsidR="00B25ACB" w:rsidRPr="00A6260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bookmarkStart w:id="7" w:name="block-52211331"/>
      <w:bookmarkEnd w:id="6"/>
      <w:r w:rsidRPr="00A626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</w:t>
      </w:r>
      <w:r w:rsidRPr="00A6260B">
        <w:rPr>
          <w:rFonts w:ascii="Times New Roman" w:hAnsi="Times New Roman"/>
          <w:b/>
          <w:color w:val="000000"/>
          <w:sz w:val="28"/>
          <w:lang w:val="ru-RU"/>
        </w:rPr>
        <w:t>ЧЕНИЯ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</w:t>
      </w:r>
      <w:r w:rsidRPr="00A6260B">
        <w:rPr>
          <w:rFonts w:ascii="Times New Roman" w:hAnsi="Times New Roman"/>
          <w:color w:val="000000"/>
          <w:sz w:val="28"/>
          <w:lang w:val="ru-RU"/>
        </w:rPr>
        <w:t>положения. Структурные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</w:t>
      </w:r>
      <w:r w:rsidRPr="00A6260B">
        <w:rPr>
          <w:rFonts w:ascii="Times New Roman" w:hAnsi="Times New Roman"/>
          <w:color w:val="000000"/>
          <w:sz w:val="28"/>
          <w:lang w:val="ru-RU"/>
        </w:rPr>
        <w:t>тривиальные названия важнейших представителей классов органических веществ.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</w:t>
      </w:r>
      <w:r w:rsidRPr="00A6260B">
        <w:rPr>
          <w:rFonts w:ascii="Times New Roman" w:hAnsi="Times New Roman"/>
          <w:color w:val="000000"/>
          <w:sz w:val="28"/>
          <w:lang w:val="ru-RU"/>
        </w:rPr>
        <w:t>блюдение и описание демонстрационных опытов по превращению органических веществ при нагревании (плавление, обугливание и горение).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ические свойства (реакции замещения и горения), нахождение в природе, получение и применение.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генирования, гидратации, окисления и полимеризации), получение и применение.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Алкины: состав и особенно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ские и химические свойства (реакции галогенирования и нитрования), получение и применение. </w:t>
      </w:r>
      <w:r w:rsidRPr="00A6260B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аренов. Генетическая связь между углеводородами, принадлежащими к различным классам.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ий, каталитический), пиролиз. Продукты переработки нефти, их применение в промышленности и в быту. Каменный уголь и продукты его переработки.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, коллекции «Нефть» и «Уголь», моделирование молекул углеводородов и галогенопроизводных, проведение </w:t>
      </w:r>
      <w:r w:rsidRPr="00A6260B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</w:t>
      </w:r>
      <w:r w:rsidRPr="00A6260B">
        <w:rPr>
          <w:rFonts w:ascii="Times New Roman" w:hAnsi="Times New Roman"/>
          <w:color w:val="000000"/>
          <w:sz w:val="28"/>
          <w:lang w:val="ru-RU"/>
        </w:rPr>
        <w:t>одного вещества или продукта реакции по известным массе, объёму, количеству одного из исходных веществ или продуктов реакции).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Фенол: строение молекулы, физические и химические свойства. Токсичность фенола. Применение ф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енола.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A6260B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</w:t>
      </w:r>
      <w:r w:rsidRPr="00A6260B">
        <w:rPr>
          <w:rFonts w:ascii="Times New Roman" w:hAnsi="Times New Roman"/>
          <w:color w:val="000000"/>
          <w:sz w:val="28"/>
          <w:lang w:val="ru-RU"/>
        </w:rPr>
        <w:t>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</w:t>
      </w:r>
      <w:r w:rsidRPr="00A6260B">
        <w:rPr>
          <w:rFonts w:ascii="Times New Roman" w:hAnsi="Times New Roman"/>
          <w:color w:val="000000"/>
          <w:sz w:val="28"/>
          <w:lang w:val="ru-RU"/>
        </w:rPr>
        <w:t>ействие.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Сложные эфиры как производные карбоновых кислот. Гидролиз сложных эфиров. Жиры. Гидролиз жиров. Применение жиров. Биологическая роль жиров.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</w:t>
      </w:r>
      <w:r w:rsidRPr="00A6260B">
        <w:rPr>
          <w:rFonts w:ascii="Times New Roman" w:hAnsi="Times New Roman"/>
          <w:color w:val="000000"/>
          <w:sz w:val="28"/>
          <w:lang w:val="ru-RU"/>
        </w:rPr>
        <w:t>обенности строения молекулы,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6260B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6260B">
        <w:rPr>
          <w:rFonts w:ascii="Times New Roman" w:hAnsi="Times New Roman"/>
          <w:color w:val="000000"/>
          <w:sz w:val="28"/>
          <w:lang w:val="ru-RU"/>
        </w:rPr>
        <w:t>), восстановление, брожение глюкозы), нахождение в природе, применение, биологическая роль. Фотосинтез. Фрук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тоза как изомер глюкозы.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наблюдение и описание демонстрационных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6260B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6260B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</w:t>
      </w:r>
      <w:r w:rsidRPr="00A6260B">
        <w:rPr>
          <w:rFonts w:ascii="Times New Roman" w:hAnsi="Times New Roman"/>
          <w:color w:val="000000"/>
          <w:sz w:val="28"/>
          <w:lang w:val="ru-RU"/>
        </w:rPr>
        <w:t>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A6260B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A6260B">
        <w:rPr>
          <w:rFonts w:ascii="Times New Roman" w:hAnsi="Times New Roman"/>
          <w:color w:val="000000"/>
          <w:sz w:val="28"/>
          <w:lang w:val="ru-RU"/>
        </w:rPr>
        <w:t>), взаимодействие крахмала с иодом), проведение практической работы: свойства раствора уксусной кислоты.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продукта реакции по известным массе, объёму, количеству одного из исходных веществ или продуктов реакции).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</w:t>
      </w:r>
      <w:r w:rsidRPr="00A6260B">
        <w:rPr>
          <w:rFonts w:ascii="Times New Roman" w:hAnsi="Times New Roman"/>
          <w:color w:val="000000"/>
          <w:sz w:val="28"/>
          <w:lang w:val="ru-RU"/>
        </w:rPr>
        <w:t>е глицина). Биологическое значение аминокислот. Пептиды.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природных и искусственных волокон, пластмасс, каучуков.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</w:t>
      </w:r>
      <w:r w:rsidRPr="00A6260B">
        <w:rPr>
          <w:rFonts w:ascii="Times New Roman" w:hAnsi="Times New Roman"/>
          <w:color w:val="000000"/>
          <w:sz w:val="28"/>
          <w:lang w:val="ru-RU"/>
        </w:rPr>
        <w:t>стемными для отдельных предметов естественно-научного цикла.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Физика: материя</w:t>
      </w:r>
      <w:r w:rsidRPr="00A6260B">
        <w:rPr>
          <w:rFonts w:ascii="Times New Roman" w:hAnsi="Times New Roman"/>
          <w:color w:val="000000"/>
          <w:sz w:val="28"/>
          <w:lang w:val="ru-RU"/>
        </w:rPr>
        <w:t>, энергия, масса, атом, электрон, молекула,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биосфера, обмен веществ в организме, фотосинтез, биологически </w:t>
      </w:r>
      <w:r w:rsidRPr="00A6260B">
        <w:rPr>
          <w:rFonts w:ascii="Times New Roman" w:hAnsi="Times New Roman"/>
          <w:color w:val="000000"/>
          <w:sz w:val="28"/>
          <w:lang w:val="ru-RU"/>
        </w:rPr>
        <w:t>активные вещества (белки, углеводы, жиры, ферменты).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Технология: пищевые продукты, основы рационального питания, моющие средства, лекарственные и косметические препараты, материалы </w:t>
      </w:r>
      <w:r w:rsidRPr="00A6260B">
        <w:rPr>
          <w:rFonts w:ascii="Times New Roman" w:hAnsi="Times New Roman"/>
          <w:color w:val="000000"/>
          <w:sz w:val="28"/>
          <w:lang w:val="ru-RU"/>
        </w:rPr>
        <w:t>из искусственных и синтетических волокон.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A6260B">
        <w:rPr>
          <w:rFonts w:ascii="Times New Roman" w:hAnsi="Times New Roman"/>
          <w:color w:val="000000"/>
          <w:sz w:val="28"/>
          <w:lang w:val="ru-RU"/>
        </w:rPr>
        <w:t>- элементы. Осо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бенности распределения электронов по орбиталям в атомах элементов первых четырёх периодов. Электронная конфигурация атомов.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Электроотрицательност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ь. Степень окисления. Ионы: катионы и анионы.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Понятие о дисперсных системах</w:t>
      </w:r>
      <w:r w:rsidRPr="00A6260B">
        <w:rPr>
          <w:rFonts w:ascii="Times New Roman" w:hAnsi="Times New Roman"/>
          <w:color w:val="000000"/>
          <w:sz w:val="28"/>
          <w:lang w:val="ru-RU"/>
        </w:rPr>
        <w:t>. Истинные и коллоидные растворы. Массовая доля вещества в растворе.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</w:t>
      </w:r>
      <w:r w:rsidRPr="00A6260B">
        <w:rPr>
          <w:rFonts w:ascii="Times New Roman" w:hAnsi="Times New Roman"/>
          <w:color w:val="000000"/>
          <w:sz w:val="28"/>
          <w:lang w:val="ru-RU"/>
        </w:rPr>
        <w:t>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Скорость реакции, её зависимость от различных факторов. Обратимые реакции. Химическое равновесие. Ф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акторы, влияющие на состояние химического равновесия. Принцип Ле Шателье.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демонстрационных и лабораторных опытов (разложени</w:t>
      </w:r>
      <w:r w:rsidRPr="00A6260B">
        <w:rPr>
          <w:rFonts w:ascii="Times New Roman" w:hAnsi="Times New Roman"/>
          <w:color w:val="000000"/>
          <w:sz w:val="28"/>
          <w:lang w:val="ru-RU"/>
        </w:rPr>
        <w:t>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химической реакции».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Неметаллы. Положение неметаллов в Периодической системе химических элементов Д. И. Менделеева и 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особенности строения атомов. Физические свойства неметаллов. Аллотропия неметаллов (на примере кислорода, серы, фосфора и углерода).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</w:t>
      </w:r>
      <w:r w:rsidRPr="00A6260B">
        <w:rPr>
          <w:rFonts w:ascii="Times New Roman" w:hAnsi="Times New Roman"/>
          <w:color w:val="000000"/>
          <w:sz w:val="28"/>
          <w:lang w:val="ru-RU"/>
        </w:rPr>
        <w:t>ислородсодержащих кислот, водородных соединений).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Периодической системе химических элементов Д. И. Менделеева. Особенности строения электронных оболочек атомов металлов. Общие ф</w:t>
      </w:r>
      <w:r w:rsidRPr="00A6260B">
        <w:rPr>
          <w:rFonts w:ascii="Times New Roman" w:hAnsi="Times New Roman"/>
          <w:color w:val="000000"/>
          <w:sz w:val="28"/>
          <w:lang w:val="ru-RU"/>
        </w:rPr>
        <w:t>изические свойства металлов. Сплавы металлов. Электрохимический ряд напряжений металлов.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</w:t>
      </w:r>
      <w:r w:rsidRPr="00A6260B">
        <w:rPr>
          <w:rFonts w:ascii="Times New Roman" w:hAnsi="Times New Roman"/>
          <w:color w:val="000000"/>
          <w:sz w:val="28"/>
          <w:lang w:val="ru-RU"/>
        </w:rPr>
        <w:t>ние металлов в быту и технике.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образцов неметаллов, решение экспериментальных задач, наблюдение и описание демонстрационных и лабораторных опытов (взаимодейс</w:t>
      </w:r>
      <w:r w:rsidRPr="00A6260B">
        <w:rPr>
          <w:rFonts w:ascii="Times New Roman" w:hAnsi="Times New Roman"/>
          <w:color w:val="000000"/>
          <w:sz w:val="28"/>
          <w:lang w:val="ru-RU"/>
        </w:rPr>
        <w:t>твие гидроксида алюминия с растворами кислот и щелочей, качественные реакции на катионы металлов).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Расчёты массы вещества или объёма газов по известному количеству вещества, массе или объёму одного из участвующих в реакции веществ, расчёт</w:t>
      </w:r>
      <w:r w:rsidRPr="00A6260B">
        <w:rPr>
          <w:rFonts w:ascii="Times New Roman" w:hAnsi="Times New Roman"/>
          <w:color w:val="000000"/>
          <w:sz w:val="28"/>
          <w:lang w:val="ru-RU"/>
        </w:rPr>
        <w:t>ы массы (объёма, количества вещества) продуктов реакции, если одно из веществ имеет примеси.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Роль химии в обеспечении экологической, энергетической и пищевой безопасности, развитии медицины. Понятие о научных методах познания веществ и химиче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ских реакций.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атериалы, органические и минеральные удобрения.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Реализация межпредметных связ</w:t>
      </w:r>
      <w:r w:rsidRPr="00A6260B">
        <w:rPr>
          <w:rFonts w:ascii="Times New Roman" w:hAnsi="Times New Roman"/>
          <w:color w:val="000000"/>
          <w:sz w:val="28"/>
          <w:lang w:val="ru-RU"/>
        </w:rPr>
        <w:t>ей при изучении общей и неорганической химии в 11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</w:t>
      </w:r>
      <w:r w:rsidRPr="00A6260B">
        <w:rPr>
          <w:rFonts w:ascii="Times New Roman" w:hAnsi="Times New Roman"/>
          <w:color w:val="000000"/>
          <w:sz w:val="28"/>
          <w:lang w:val="ru-RU"/>
        </w:rPr>
        <w:t>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</w:t>
      </w:r>
      <w:r w:rsidRPr="00A6260B">
        <w:rPr>
          <w:rFonts w:ascii="Times New Roman" w:hAnsi="Times New Roman"/>
          <w:color w:val="000000"/>
          <w:sz w:val="28"/>
          <w:lang w:val="ru-RU"/>
        </w:rPr>
        <w:t>тический уровень, вещество, тело, объём, агрегатное состояние вещества, физические величины и единицы их измерения, скорость.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География: минералы</w:t>
      </w:r>
      <w:r w:rsidRPr="00A6260B">
        <w:rPr>
          <w:rFonts w:ascii="Times New Roman" w:hAnsi="Times New Roman"/>
          <w:color w:val="000000"/>
          <w:sz w:val="28"/>
          <w:lang w:val="ru-RU"/>
        </w:rPr>
        <w:t>, горные породы, полезные ископаемые, топливо, ресурсы.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</w:t>
      </w:r>
      <w:r w:rsidRPr="00A6260B">
        <w:rPr>
          <w:rFonts w:ascii="Times New Roman" w:hAnsi="Times New Roman"/>
          <w:color w:val="000000"/>
          <w:sz w:val="28"/>
          <w:lang w:val="ru-RU"/>
        </w:rPr>
        <w:t>тических препаратов, производство конструкционных материалов, электронная промышленность, нанотехнологии.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B25ACB">
      <w:pPr>
        <w:rPr>
          <w:lang w:val="ru-RU"/>
        </w:rPr>
        <w:sectPr w:rsidR="00B25ACB" w:rsidRPr="00A6260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bookmarkStart w:id="8" w:name="block-52211332"/>
      <w:bookmarkEnd w:id="7"/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left="12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5ACB" w:rsidRPr="00A6260B" w:rsidRDefault="00B25ACB">
      <w:pPr>
        <w:spacing w:after="0" w:line="264" w:lineRule="auto"/>
        <w:ind w:left="120"/>
        <w:jc w:val="both"/>
        <w:rPr>
          <w:lang w:val="ru-RU"/>
        </w:rPr>
      </w:pP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ФГОС СОО устанавливает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требования к результатам освоения обучающимися программ среднего общего образования (личностным, метапредметным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</w:t>
      </w:r>
      <w:r w:rsidRPr="00A6260B">
        <w:rPr>
          <w:rFonts w:ascii="Times New Roman" w:hAnsi="Times New Roman"/>
          <w:color w:val="000000"/>
          <w:sz w:val="28"/>
          <w:lang w:val="ru-RU"/>
        </w:rPr>
        <w:t>но-деятельностный подход.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осознание обучающимися российской гражданской и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дентичности – готовности к саморазвитию, самостоятельности и самоопределению;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готовность и сп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особность обучающихся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Личностн</w:t>
      </w:r>
      <w:r w:rsidRPr="00A6260B">
        <w:rPr>
          <w:rFonts w:ascii="Times New Roman" w:hAnsi="Times New Roman"/>
          <w:color w:val="000000"/>
          <w:sz w:val="28"/>
          <w:lang w:val="ru-RU"/>
        </w:rPr>
        <w:t>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</w:t>
      </w:r>
      <w:r w:rsidRPr="00A6260B">
        <w:rPr>
          <w:rFonts w:ascii="Times New Roman" w:hAnsi="Times New Roman"/>
          <w:color w:val="000000"/>
          <w:sz w:val="28"/>
          <w:lang w:val="ru-RU"/>
        </w:rPr>
        <w:t>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</w:t>
      </w:r>
      <w:r w:rsidRPr="00A6260B">
        <w:rPr>
          <w:rFonts w:ascii="Times New Roman" w:hAnsi="Times New Roman"/>
          <w:color w:val="000000"/>
          <w:sz w:val="28"/>
          <w:lang w:val="ru-RU"/>
        </w:rPr>
        <w:t>бучающихся по реализации принятых в обществе ценностей, в том числе в части: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A6260B">
        <w:rPr>
          <w:rFonts w:ascii="Times New Roman" w:hAnsi="Times New Roman"/>
          <w:color w:val="000000"/>
          <w:sz w:val="28"/>
          <w:lang w:val="ru-RU"/>
        </w:rPr>
        <w:t>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способности пон</w:t>
      </w:r>
      <w:r w:rsidRPr="00A6260B">
        <w:rPr>
          <w:rFonts w:ascii="Times New Roman" w:hAnsi="Times New Roman"/>
          <w:color w:val="000000"/>
          <w:sz w:val="28"/>
          <w:lang w:val="ru-RU"/>
        </w:rPr>
        <w:t>имать и принимать мотивы, намерения, логику и аргументы других при анализе различных видов учебной деятельности;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A6260B">
        <w:rPr>
          <w:rFonts w:ascii="Times New Roman" w:hAnsi="Times New Roman"/>
          <w:color w:val="000000"/>
          <w:sz w:val="28"/>
          <w:lang w:val="ru-RU"/>
        </w:rPr>
        <w:t>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</w:t>
      </w:r>
      <w:r w:rsidRPr="00A6260B">
        <w:rPr>
          <w:rFonts w:ascii="Times New Roman" w:hAnsi="Times New Roman"/>
          <w:color w:val="000000"/>
          <w:sz w:val="28"/>
          <w:lang w:val="ru-RU"/>
        </w:rPr>
        <w:t>дующем анализе информации о передовых достижениях современной отечественной химии;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способности оценивать ситуации, связанные с химическими явлениями, и принимать осознанные </w:t>
      </w:r>
      <w:r w:rsidRPr="00A6260B">
        <w:rPr>
          <w:rFonts w:ascii="Times New Roman" w:hAnsi="Times New Roman"/>
          <w:color w:val="000000"/>
          <w:sz w:val="28"/>
          <w:lang w:val="ru-RU"/>
        </w:rPr>
        <w:t>решения, ориентируясь на морально-нравственные нормы и ценности;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понимания ценн</w:t>
      </w:r>
      <w:r w:rsidRPr="00A6260B">
        <w:rPr>
          <w:rFonts w:ascii="Times New Roman" w:hAnsi="Times New Roman"/>
          <w:color w:val="000000"/>
          <w:sz w:val="28"/>
          <w:lang w:val="ru-RU"/>
        </w:rPr>
        <w:t>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понимания цен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ности правил индивидуального и коллективного безопасного поведения в ситуациях, угрожающих здоровью и жизни людей;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коммуникативной ко</w:t>
      </w:r>
      <w:r w:rsidRPr="00A6260B">
        <w:rPr>
          <w:rFonts w:ascii="Times New Roman" w:hAnsi="Times New Roman"/>
          <w:color w:val="000000"/>
          <w:sz w:val="28"/>
          <w:lang w:val="ru-RU"/>
        </w:rPr>
        <w:t>мпетентности в учебно-исследовательской деятельности, общественно полезной, творческой и других видах деятельности;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ому изучению профессий различного рода, в том числе на основе применения предметных знаний по химии;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</w:t>
      </w:r>
      <w:r w:rsidRPr="00A6260B">
        <w:rPr>
          <w:rFonts w:ascii="Times New Roman" w:hAnsi="Times New Roman"/>
          <w:color w:val="000000"/>
          <w:sz w:val="28"/>
          <w:lang w:val="ru-RU"/>
        </w:rPr>
        <w:t>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активного непр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</w:t>
      </w:r>
      <w:r w:rsidRPr="00A6260B">
        <w:rPr>
          <w:rFonts w:ascii="Times New Roman" w:hAnsi="Times New Roman"/>
          <w:color w:val="000000"/>
          <w:sz w:val="28"/>
          <w:lang w:val="ru-RU"/>
        </w:rPr>
        <w:t>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сформированности мировоззрения, соответствующ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его современному уровню развития науки и общественной практики;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</w:t>
      </w:r>
      <w:r w:rsidRPr="00A6260B">
        <w:rPr>
          <w:rFonts w:ascii="Times New Roman" w:hAnsi="Times New Roman"/>
          <w:color w:val="000000"/>
          <w:sz w:val="28"/>
          <w:lang w:val="ru-RU"/>
        </w:rPr>
        <w:t>в познании природных закономерностей и решении проблем сохранения природного равновесия;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</w:t>
      </w:r>
      <w:r w:rsidRPr="00A6260B">
        <w:rPr>
          <w:rFonts w:ascii="Times New Roman" w:hAnsi="Times New Roman"/>
          <w:color w:val="000000"/>
          <w:sz w:val="28"/>
          <w:lang w:val="ru-RU"/>
        </w:rPr>
        <w:t>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грамотности: понимания сущности методов познания, используемых в естественных науках, способности использовать </w:t>
      </w: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</w:t>
      </w:r>
      <w:r w:rsidRPr="00A6260B">
        <w:rPr>
          <w:rFonts w:ascii="Times New Roman" w:hAnsi="Times New Roman"/>
          <w:color w:val="000000"/>
          <w:sz w:val="28"/>
          <w:lang w:val="ru-RU"/>
        </w:rPr>
        <w:t>ве научных фактов и имеющихся данных с целью получения достоверных выводов;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готовности и сп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B25ACB" w:rsidRPr="00A6260B" w:rsidRDefault="00A6260B">
      <w:pPr>
        <w:spacing w:after="0"/>
        <w:ind w:left="120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5ACB" w:rsidRPr="00A6260B" w:rsidRDefault="00B25ACB">
      <w:pPr>
        <w:spacing w:after="0"/>
        <w:ind w:left="120"/>
        <w:rPr>
          <w:lang w:val="ru-RU"/>
        </w:rPr>
      </w:pP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значимые для формирования мировоззрения обучающихся междисциплинарные (межпредметные) общенаучные понятия, отражающие целостность научной картины 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униве</w:t>
      </w:r>
      <w:r w:rsidRPr="00A6260B">
        <w:rPr>
          <w:rFonts w:ascii="Times New Roman" w:hAnsi="Times New Roman"/>
          <w:color w:val="000000"/>
          <w:sz w:val="28"/>
          <w:lang w:val="ru-RU"/>
        </w:rPr>
        <w:t>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использовать освоенные междисциплинарные, мировоззренческие </w:t>
      </w:r>
      <w:r w:rsidRPr="00A6260B">
        <w:rPr>
          <w:rFonts w:ascii="Times New Roman" w:hAnsi="Times New Roman"/>
          <w:color w:val="000000"/>
          <w:sz w:val="28"/>
          <w:lang w:val="ru-RU"/>
        </w:rPr>
        <w:t>знания и универсальные учебные действия в познавательной и социальной практике.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</w:t>
      </w:r>
      <w:r w:rsidRPr="00A6260B">
        <w:rPr>
          <w:rFonts w:ascii="Times New Roman" w:hAnsi="Times New Roman"/>
          <w:b/>
          <w:color w:val="000000"/>
          <w:sz w:val="28"/>
          <w:lang w:val="ru-RU"/>
        </w:rPr>
        <w:t>ьными действиями: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</w:t>
      </w:r>
      <w:r w:rsidRPr="00A6260B">
        <w:rPr>
          <w:rFonts w:ascii="Times New Roman" w:hAnsi="Times New Roman"/>
          <w:color w:val="000000"/>
          <w:sz w:val="28"/>
          <w:lang w:val="ru-RU"/>
        </w:rPr>
        <w:t>енными целями;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A62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выбирать основания и критер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ии для классификации веществ и химических реакций;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</w:t>
      </w:r>
      <w:r w:rsidRPr="00A6260B">
        <w:rPr>
          <w:rFonts w:ascii="Times New Roman" w:hAnsi="Times New Roman"/>
          <w:color w:val="000000"/>
          <w:sz w:val="28"/>
          <w:lang w:val="ru-RU"/>
        </w:rPr>
        <w:t>ниях, формулировать выводы и заключения;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</w:t>
      </w:r>
      <w:r w:rsidRPr="00A6260B">
        <w:rPr>
          <w:rFonts w:ascii="Times New Roman" w:hAnsi="Times New Roman"/>
          <w:color w:val="000000"/>
          <w:sz w:val="28"/>
          <w:lang w:val="ru-RU"/>
        </w:rPr>
        <w:t>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</w:t>
      </w:r>
      <w:r w:rsidRPr="00A6260B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</w:t>
      </w:r>
      <w:r w:rsidRPr="00A6260B">
        <w:rPr>
          <w:rFonts w:ascii="Times New Roman" w:hAnsi="Times New Roman"/>
          <w:color w:val="000000"/>
          <w:sz w:val="28"/>
          <w:lang w:val="ru-RU"/>
        </w:rPr>
        <w:t>в исследования, составлять обоснованный отчёт о проделанной работе;</w:t>
      </w:r>
    </w:p>
    <w:p w:rsidR="00B25ACB" w:rsidRPr="00A6260B" w:rsidRDefault="00A6260B">
      <w:pPr>
        <w:spacing w:after="0" w:line="264" w:lineRule="auto"/>
        <w:ind w:firstLine="600"/>
        <w:jc w:val="both"/>
        <w:rPr>
          <w:lang w:val="ru-RU"/>
        </w:rPr>
      </w:pPr>
      <w:r w:rsidRPr="00A6260B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</w:t>
      </w:r>
      <w:r w:rsidRPr="00A6260B">
        <w:rPr>
          <w:rFonts w:ascii="Times New Roman" w:hAnsi="Times New Roman"/>
          <w:color w:val="000000"/>
          <w:sz w:val="28"/>
          <w:lang w:val="ru-RU"/>
        </w:rPr>
        <w:t>ых методов познания.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</w:t>
      </w:r>
      <w:r>
        <w:rPr>
          <w:rFonts w:ascii="Times New Roman" w:hAnsi="Times New Roman"/>
          <w:color w:val="000000"/>
          <w:sz w:val="28"/>
        </w:rPr>
        <w:t xml:space="preserve">тически оценивать её достоверность и непротиворечивость;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</w:t>
      </w:r>
      <w:r>
        <w:rPr>
          <w:rFonts w:ascii="Times New Roman" w:hAnsi="Times New Roman"/>
          <w:color w:val="000000"/>
          <w:sz w:val="28"/>
        </w:rPr>
        <w:t xml:space="preserve">ативных технологий и различных поисковых систем;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химической информацией: </w:t>
      </w:r>
      <w:r>
        <w:rPr>
          <w:rFonts w:ascii="Times New Roman" w:hAnsi="Times New Roman"/>
          <w:color w:val="000000"/>
          <w:sz w:val="28"/>
        </w:rPr>
        <w:t>применять межпредметные (физические и математические) знаки и символы, формулы, аббревиатуры, номенклатуру;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 преобразовывать знаково-символические средства наглядности.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вопросы по</w:t>
      </w:r>
      <w:r>
        <w:rPr>
          <w:rFonts w:ascii="Times New Roman" w:hAnsi="Times New Roman"/>
          <w:color w:val="000000"/>
          <w:sz w:val="28"/>
        </w:rPr>
        <w:t xml:space="preserve">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</w:t>
      </w:r>
      <w:r>
        <w:rPr>
          <w:rFonts w:ascii="Times New Roman" w:hAnsi="Times New Roman"/>
          <w:color w:val="000000"/>
          <w:sz w:val="28"/>
        </w:rPr>
        <w:t>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</w:t>
      </w:r>
      <w:r>
        <w:rPr>
          <w:rFonts w:ascii="Times New Roman" w:hAnsi="Times New Roman"/>
          <w:color w:val="000000"/>
          <w:sz w:val="28"/>
        </w:rPr>
        <w:t>ия и обмена мнениями.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</w:t>
      </w:r>
      <w:r>
        <w:rPr>
          <w:rFonts w:ascii="Times New Roman" w:hAnsi="Times New Roman"/>
          <w:color w:val="000000"/>
          <w:sz w:val="28"/>
        </w:rPr>
        <w:t xml:space="preserve">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:rsidR="00B25ACB" w:rsidRDefault="00B25ACB">
      <w:pPr>
        <w:spacing w:after="0"/>
        <w:ind w:left="120"/>
      </w:pPr>
    </w:p>
    <w:p w:rsidR="00B25ACB" w:rsidRDefault="00A62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</w:t>
      </w:r>
      <w:r>
        <w:rPr>
          <w:rFonts w:ascii="Times New Roman" w:hAnsi="Times New Roman"/>
          <w:b/>
          <w:color w:val="000000"/>
          <w:sz w:val="28"/>
        </w:rPr>
        <w:t>ЕДМЕТНЫЕ РЕЗУЛЬТАТЫ</w:t>
      </w:r>
    </w:p>
    <w:p w:rsidR="00B25ACB" w:rsidRDefault="00B25ACB">
      <w:pPr>
        <w:spacing w:after="0"/>
        <w:ind w:left="120"/>
      </w:pPr>
    </w:p>
    <w:p w:rsidR="00B25ACB" w:rsidRDefault="00A626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25ACB" w:rsidRDefault="00B25ACB">
      <w:pPr>
        <w:spacing w:after="0" w:line="264" w:lineRule="auto"/>
        <w:ind w:left="120"/>
        <w:jc w:val="both"/>
      </w:pP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«Органическая химия» отражают: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>
        <w:rPr>
          <w:rFonts w:ascii="Times New Roman" w:hAnsi="Times New Roman"/>
          <w:color w:val="000000"/>
          <w:sz w:val="28"/>
        </w:rPr>
        <w:lastRenderedPageBreak/>
        <w:t>природы, в формировании мышления и к</w:t>
      </w:r>
      <w:r>
        <w:rPr>
          <w:rFonts w:ascii="Times New Roman" w:hAnsi="Times New Roman"/>
          <w:color w:val="000000"/>
          <w:sz w:val="28"/>
        </w:rPr>
        <w:t>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</w:t>
      </w:r>
      <w:r>
        <w:rPr>
          <w:rFonts w:ascii="Times New Roman" w:hAnsi="Times New Roman"/>
          <w:color w:val="000000"/>
          <w:sz w:val="28"/>
        </w:rPr>
        <w:t>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</w:t>
      </w:r>
      <w:r>
        <w:rPr>
          <w:rFonts w:ascii="Times New Roman" w:hAnsi="Times New Roman"/>
          <w:color w:val="000000"/>
          <w:sz w:val="28"/>
        </w:rPr>
        <w:t>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</w:t>
      </w:r>
      <w:r>
        <w:rPr>
          <w:rFonts w:ascii="Times New Roman" w:hAnsi="Times New Roman"/>
          <w:color w:val="000000"/>
          <w:sz w:val="28"/>
        </w:rPr>
        <w:t>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</w:t>
      </w:r>
      <w:r>
        <w:rPr>
          <w:rFonts w:ascii="Times New Roman" w:hAnsi="Times New Roman"/>
          <w:color w:val="000000"/>
          <w:sz w:val="28"/>
        </w:rPr>
        <w:t>ких веществ в быту и практической деятельности человека;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</w:t>
      </w:r>
      <w:r>
        <w:rPr>
          <w:rFonts w:ascii="Times New Roman" w:hAnsi="Times New Roman"/>
          <w:color w:val="000000"/>
          <w:sz w:val="28"/>
        </w:rPr>
        <w:t>х химического и пространственного строения;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</w:t>
      </w:r>
      <w:r>
        <w:rPr>
          <w:rFonts w:ascii="Times New Roman" w:hAnsi="Times New Roman"/>
          <w:color w:val="000000"/>
          <w:sz w:val="28"/>
        </w:rPr>
        <w:t>екулярные соединения), давать им названия по систематической номенклатуре (IUPAC),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</w:t>
      </w:r>
      <w:r>
        <w:rPr>
          <w:rFonts w:ascii="Times New Roman" w:hAnsi="Times New Roman"/>
          <w:color w:val="000000"/>
          <w:sz w:val="28"/>
        </w:rPr>
        <w:t>лота, уксусная кислота, олеиновая кислота, стеариновая кислота, глюкоза, фруктоза, крахмал, целлюлоза, глицин);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умения применять по</w:t>
      </w:r>
      <w:r>
        <w:rPr>
          <w:rFonts w:ascii="Times New Roman" w:hAnsi="Times New Roman"/>
          <w:color w:val="000000"/>
          <w:sz w:val="28"/>
        </w:rPr>
        <w:t>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состав, строение, физические и химические свойства тип</w:t>
      </w:r>
      <w:r>
        <w:rPr>
          <w:rFonts w:ascii="Times New Roman" w:hAnsi="Times New Roman"/>
          <w:color w:val="000000"/>
          <w:sz w:val="28"/>
        </w:rPr>
        <w:t>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</w:t>
      </w:r>
      <w:r>
        <w:rPr>
          <w:rFonts w:ascii="Times New Roman" w:hAnsi="Times New Roman"/>
          <w:color w:val="000000"/>
          <w:sz w:val="28"/>
        </w:rPr>
        <w:t>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характеризовать источники углеводородного сырья (нефть, природный газ</w:t>
      </w:r>
      <w:r>
        <w:rPr>
          <w:rFonts w:ascii="Times New Roman" w:hAnsi="Times New Roman"/>
          <w:color w:val="000000"/>
          <w:sz w:val="28"/>
        </w:rPr>
        <w:t>, уголь), способы их переработки и практическое применение продуктов переработки;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</w:t>
      </w:r>
      <w:r>
        <w:rPr>
          <w:rFonts w:ascii="Times New Roman" w:hAnsi="Times New Roman"/>
          <w:color w:val="000000"/>
          <w:sz w:val="28"/>
        </w:rPr>
        <w:t>у одного из исходных веществ или продуктов реакции);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</w:t>
      </w:r>
      <w:r>
        <w:rPr>
          <w:rFonts w:ascii="Times New Roman" w:hAnsi="Times New Roman"/>
          <w:color w:val="000000"/>
          <w:sz w:val="28"/>
        </w:rPr>
        <w:t>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соблюдать правила пользования химической посудой и лабораторным оборудованием, а также правила </w:t>
      </w:r>
      <w:r>
        <w:rPr>
          <w:rFonts w:ascii="Times New Roman" w:hAnsi="Times New Roman"/>
          <w:color w:val="000000"/>
          <w:sz w:val="28"/>
        </w:rPr>
        <w:t>обращения с веществами в соответствии с инструкциями по выполнению лабораторных химических опытов;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</w:t>
      </w:r>
      <w:r>
        <w:rPr>
          <w:rFonts w:ascii="Times New Roman" w:hAnsi="Times New Roman"/>
          <w:color w:val="000000"/>
          <w:sz w:val="28"/>
        </w:rPr>
        <w:t>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</w:t>
      </w:r>
      <w:r>
        <w:rPr>
          <w:rFonts w:ascii="Times New Roman" w:hAnsi="Times New Roman"/>
          <w:color w:val="000000"/>
          <w:sz w:val="28"/>
        </w:rPr>
        <w:t>еримента в форме записи уравнений соответствующих реакций и формулировать выводы на основе этих результатов;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</w:t>
      </w:r>
      <w:r>
        <w:rPr>
          <w:rFonts w:ascii="Times New Roman" w:hAnsi="Times New Roman"/>
          <w:color w:val="000000"/>
          <w:sz w:val="28"/>
        </w:rPr>
        <w:t>ругих);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</w:t>
      </w:r>
      <w:r>
        <w:rPr>
          <w:rFonts w:ascii="Times New Roman" w:hAnsi="Times New Roman"/>
          <w:color w:val="000000"/>
          <w:sz w:val="28"/>
        </w:rPr>
        <w:t>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</w:t>
      </w:r>
      <w:r>
        <w:rPr>
          <w:rFonts w:ascii="Times New Roman" w:hAnsi="Times New Roman"/>
          <w:color w:val="000000"/>
          <w:sz w:val="28"/>
        </w:rPr>
        <w:t>ах познания веществ и химических явлений;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B25ACB" w:rsidRDefault="00B25ACB">
      <w:pPr>
        <w:spacing w:after="0" w:line="264" w:lineRule="auto"/>
        <w:ind w:left="120"/>
        <w:jc w:val="both"/>
      </w:pPr>
    </w:p>
    <w:p w:rsidR="00B25ACB" w:rsidRDefault="00A626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25ACB" w:rsidRDefault="00B25ACB">
      <w:pPr>
        <w:spacing w:after="0" w:line="264" w:lineRule="auto"/>
        <w:ind w:left="120"/>
        <w:jc w:val="both"/>
      </w:pP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</w:t>
      </w:r>
      <w:r>
        <w:rPr>
          <w:rFonts w:ascii="Times New Roman" w:hAnsi="Times New Roman"/>
          <w:color w:val="000000"/>
          <w:sz w:val="28"/>
        </w:rPr>
        <w:t>» отражают: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</w:t>
      </w:r>
      <w:r>
        <w:rPr>
          <w:rFonts w:ascii="Times New Roman" w:hAnsi="Times New Roman"/>
          <w:color w:val="000000"/>
          <w:sz w:val="28"/>
        </w:rPr>
        <w:t>задач и экологически обоснованного отношения к своему здоровью и природной среде;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системой химических знаний, которая включает: основополагающие понятия (химический элемент, атом, изотоп, s-, p-, d- электронные орбитали атомов, ион, молекула, моль</w:t>
      </w:r>
      <w:r>
        <w:rPr>
          <w:rFonts w:ascii="Times New Roman" w:hAnsi="Times New Roman"/>
          <w:color w:val="000000"/>
          <w:sz w:val="28"/>
        </w:rPr>
        <w:t>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</w:t>
      </w:r>
      <w:r>
        <w:rPr>
          <w:rFonts w:ascii="Times New Roman" w:hAnsi="Times New Roman"/>
          <w:color w:val="000000"/>
          <w:sz w:val="28"/>
        </w:rPr>
        <w:t>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</w:t>
      </w:r>
      <w:r>
        <w:rPr>
          <w:rFonts w:ascii="Times New Roman" w:hAnsi="Times New Roman"/>
          <w:color w:val="000000"/>
          <w:sz w:val="28"/>
        </w:rPr>
        <w:t>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</w:t>
      </w:r>
      <w:r>
        <w:rPr>
          <w:rFonts w:ascii="Times New Roman" w:hAnsi="Times New Roman"/>
          <w:color w:val="000000"/>
          <w:sz w:val="28"/>
        </w:rPr>
        <w:t>рганических веществ в быту и практической деятельности человека;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</w:t>
      </w:r>
      <w:r>
        <w:rPr>
          <w:rFonts w:ascii="Times New Roman" w:hAnsi="Times New Roman"/>
          <w:color w:val="000000"/>
          <w:sz w:val="28"/>
        </w:rPr>
        <w:t>ованность умений 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неорганических веществ (угарный газ, углекислый газ, аммиак, гашёная изв</w:t>
      </w:r>
      <w:r>
        <w:rPr>
          <w:rFonts w:ascii="Times New Roman" w:hAnsi="Times New Roman"/>
          <w:color w:val="000000"/>
          <w:sz w:val="28"/>
        </w:rPr>
        <w:t>есть, негашёная известь, питьевая сода, пирит и другие);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</w:t>
      </w:r>
      <w:r>
        <w:rPr>
          <w:rFonts w:ascii="Times New Roman" w:hAnsi="Times New Roman"/>
          <w:color w:val="000000"/>
          <w:sz w:val="28"/>
        </w:rPr>
        <w:t>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умений устанавливать принадлежность неорганических веществ по их составу </w:t>
      </w:r>
      <w:r>
        <w:rPr>
          <w:rFonts w:ascii="Times New Roman" w:hAnsi="Times New Roman"/>
          <w:color w:val="000000"/>
          <w:sz w:val="28"/>
        </w:rPr>
        <w:t>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смысл периодического закона Д. И. Менделеева и демонстрировать его систематизирую</w:t>
      </w:r>
      <w:r>
        <w:rPr>
          <w:rFonts w:ascii="Times New Roman" w:hAnsi="Times New Roman"/>
          <w:color w:val="000000"/>
          <w:sz w:val="28"/>
        </w:rPr>
        <w:t xml:space="preserve">щую, объяснительную и прогностическую функции;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«s-, p-, d-электронные орби</w:t>
      </w:r>
      <w:r>
        <w:rPr>
          <w:rFonts w:ascii="Times New Roman" w:hAnsi="Times New Roman"/>
          <w:color w:val="000000"/>
          <w:sz w:val="28"/>
        </w:rPr>
        <w:t>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(описывать) общие хим</w:t>
      </w:r>
      <w:r>
        <w:rPr>
          <w:rFonts w:ascii="Times New Roman" w:hAnsi="Times New Roman"/>
          <w:color w:val="000000"/>
          <w:sz w:val="28"/>
        </w:rPr>
        <w:t>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классифицировать химические реакции по</w:t>
      </w:r>
      <w:r>
        <w:rPr>
          <w:rFonts w:ascii="Times New Roman" w:hAnsi="Times New Roman"/>
          <w:color w:val="000000"/>
          <w:sz w:val="28"/>
        </w:rPr>
        <w:t xml:space="preserve">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составлять уравнения реакций различных типов, полные и сокращё</w:t>
      </w:r>
      <w:r>
        <w:rPr>
          <w:rFonts w:ascii="Times New Roman" w:hAnsi="Times New Roman"/>
          <w:color w:val="000000"/>
          <w:sz w:val="28"/>
        </w:rPr>
        <w:t xml:space="preserve">нные уравнения реакций ионного обмена, учитывая условия, при которых эти реакции идут до конца; 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проводить реакции, подтверждающие качественный состав различных неорганических веществ, распознавать опытным путём ионы, присутствующие</w:t>
      </w:r>
      <w:r>
        <w:rPr>
          <w:rFonts w:ascii="Times New Roman" w:hAnsi="Times New Roman"/>
          <w:color w:val="000000"/>
          <w:sz w:val="28"/>
        </w:rPr>
        <w:t xml:space="preserve"> в водных растворах неорганических веществ;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объяснять зависимость скорости химической реак</w:t>
      </w:r>
      <w:r>
        <w:rPr>
          <w:rFonts w:ascii="Times New Roman" w:hAnsi="Times New Roman"/>
          <w:color w:val="000000"/>
          <w:sz w:val="28"/>
        </w:rPr>
        <w:t>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характеризовать химические процессы, лежащие в основе промышленного получения серной кислоты, аммиака, а</w:t>
      </w:r>
      <w:r>
        <w:rPr>
          <w:rFonts w:ascii="Times New Roman" w:hAnsi="Times New Roman"/>
          <w:color w:val="000000"/>
          <w:sz w:val="28"/>
        </w:rPr>
        <w:t xml:space="preserve"> также сформированность представлений об общих научных принципах и экологических проблемах химического производства;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</w:t>
      </w:r>
      <w:r>
        <w:rPr>
          <w:rFonts w:ascii="Times New Roman" w:hAnsi="Times New Roman"/>
          <w:color w:val="000000"/>
          <w:sz w:val="28"/>
        </w:rPr>
        <w:t>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</w:t>
      </w:r>
      <w:r>
        <w:rPr>
          <w:rFonts w:ascii="Times New Roman" w:hAnsi="Times New Roman"/>
          <w:color w:val="000000"/>
          <w:sz w:val="28"/>
        </w:rPr>
        <w:t>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планировать и выполнять</w:t>
      </w:r>
      <w:r>
        <w:rPr>
          <w:rFonts w:ascii="Times New Roman" w:hAnsi="Times New Roman"/>
          <w:color w:val="000000"/>
          <w:sz w:val="28"/>
        </w:rPr>
        <w:t xml:space="preserve">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</w:t>
      </w:r>
      <w:r>
        <w:rPr>
          <w:rFonts w:ascii="Times New Roman" w:hAnsi="Times New Roman"/>
          <w:color w:val="000000"/>
          <w:sz w:val="28"/>
        </w:rPr>
        <w:t>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</w:t>
      </w:r>
      <w:r>
        <w:rPr>
          <w:rFonts w:ascii="Times New Roman" w:hAnsi="Times New Roman"/>
          <w:color w:val="000000"/>
          <w:sz w:val="28"/>
        </w:rPr>
        <w:t>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умений критически анализировать химическую информацию, получаемую из разных источников (средства массовой коммун</w:t>
      </w:r>
      <w:r>
        <w:rPr>
          <w:rFonts w:ascii="Times New Roman" w:hAnsi="Times New Roman"/>
          <w:color w:val="000000"/>
          <w:sz w:val="28"/>
        </w:rPr>
        <w:t>икации, Интернет и других);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</w:t>
      </w:r>
      <w:r>
        <w:rPr>
          <w:rFonts w:ascii="Times New Roman" w:hAnsi="Times New Roman"/>
          <w:color w:val="000000"/>
          <w:sz w:val="28"/>
        </w:rPr>
        <w:t xml:space="preserve">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</w:t>
      </w:r>
      <w:r>
        <w:rPr>
          <w:rFonts w:ascii="Times New Roman" w:hAnsi="Times New Roman"/>
          <w:color w:val="000000"/>
          <w:sz w:val="28"/>
        </w:rPr>
        <w:t>х методах познания веществ и химических явлений;</w:t>
      </w:r>
    </w:p>
    <w:p w:rsidR="00B25ACB" w:rsidRDefault="00A626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B25ACB" w:rsidRDefault="00B25ACB">
      <w:pPr>
        <w:sectPr w:rsidR="00B25AC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after="0"/>
        <w:ind w:left="120"/>
      </w:pPr>
      <w:bookmarkStart w:id="9" w:name="block-522113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5ACB" w:rsidRDefault="00A62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B25AC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елов и тем программы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 Теория строения органических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Непредельные углеводороды: алкены, 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</w:tbl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B25A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25A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</w:tbl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after="0"/>
        <w:ind w:left="120"/>
      </w:pPr>
      <w:bookmarkStart w:id="10" w:name="block-522113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5ACB" w:rsidRDefault="00A62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B25AC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органической химии, её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органических веществ. Номенклатура (систематическая) и тривиальные названия 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Алкины: состав и особенности строения, гомологический ряд. Ацетилен — </w:t>
            </w:r>
            <w:r>
              <w:rPr>
                <w:rFonts w:ascii="Times New Roman" w:hAnsi="Times New Roman"/>
                <w:color w:val="000000"/>
                <w:sz w:val="24"/>
              </w:rPr>
              <w:t>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одноатомные спирты: метанол и этанол. 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«Свойства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раствора уксусной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Стеариновая и олеиновая кислоты,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Жиры: гидролиз, применение, биологическая роль </w:t>
            </w:r>
            <w:r>
              <w:rPr>
                <w:rFonts w:ascii="Times New Roman" w:hAnsi="Times New Roman"/>
                <w:color w:val="000000"/>
                <w:sz w:val="24"/>
              </w:rPr>
              <w:t>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разделу «Кислородсодержащие органические соединения»/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соединения,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значение. 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соединений. 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</w:tbl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B25ACB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ACB" w:rsidRDefault="00B25A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ACB" w:rsidRDefault="00B25ACB"/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их соединений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связь, её виды; механизмы образования ковалентной связи. 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Истинные и коллоидные растворы. Массовая доля 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Понятие о водородном показателе (pH)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Металлы, их положение в Периодической системе химических элементов Д. И. Менделеева и особенности строения атомов. 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2. "Решение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неметаллов. Аллотропия неметаллов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«Решение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Амфотерные неорганические и органические соединения. Генетическая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B25ACB" w:rsidRDefault="00B25ACB">
            <w:pPr>
              <w:spacing w:after="0"/>
              <w:ind w:left="135"/>
            </w:pPr>
          </w:p>
        </w:tc>
      </w:tr>
      <w:tr w:rsidR="00B25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ACB" w:rsidRDefault="00B25ACB"/>
        </w:tc>
      </w:tr>
    </w:tbl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B25ACB">
      <w:pPr>
        <w:sectPr w:rsidR="00B25A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before="199" w:after="199"/>
        <w:ind w:left="120"/>
      </w:pPr>
      <w:bookmarkStart w:id="11" w:name="block-522113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25ACB" w:rsidRDefault="00A626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</w:t>
            </w:r>
            <w:r>
              <w:rPr>
                <w:rFonts w:ascii="Times New Roman" w:hAnsi="Times New Roman"/>
                <w:color w:val="000000"/>
                <w:sz w:val="24"/>
              </w:rPr>
              <w:t>ной среде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</w:t>
            </w:r>
            <w:r>
              <w:rPr>
                <w:rFonts w:ascii="Times New Roman" w:hAnsi="Times New Roman"/>
                <w:color w:val="000000"/>
                <w:sz w:val="24"/>
              </w:rPr>
              <w:t>(теория химического строения органических веществ A.M. 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деятельности человека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</w:t>
            </w:r>
            <w:r>
              <w:rPr>
                <w:rFonts w:ascii="Times New Roman" w:hAnsi="Times New Roman"/>
                <w:color w:val="000000"/>
                <w:sz w:val="24"/>
              </w:rPr>
              <w:t>остранственного строения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единения), давать им названия по систематической номенклатуре (IUPAC) 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применять: положения теории строения органиче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</w:t>
            </w:r>
            <w:r>
              <w:rPr>
                <w:rFonts w:ascii="Times New Roman" w:hAnsi="Times New Roman"/>
                <w:color w:val="000000"/>
                <w:sz w:val="24"/>
              </w:rPr>
              <w:t>коза, фруктоза, крахмал, целлюлоза, глицин)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</w:t>
            </w:r>
            <w:r>
              <w:rPr>
                <w:rFonts w:ascii="Times New Roman" w:hAnsi="Times New Roman"/>
                <w:color w:val="000000"/>
                <w:sz w:val="24"/>
              </w:rPr>
              <w:t>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иллюстрировать генетическую связь между типичными п</w:t>
            </w:r>
            <w:r>
              <w:rPr>
                <w:rFonts w:ascii="Times New Roman" w:hAnsi="Times New Roman"/>
                <w:color w:val="000000"/>
                <w:sz w:val="24"/>
              </w:rPr>
              <w:t>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умения характеризовать источники углеводородного сырья (нефть, природный газ, уголь),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переработки и практическое применение продуктов переработки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веществ и химических явлений (наблюдение,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соблюдать правила пользования химической посудой и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планировать и выполнять химический эксперимент (превращения органических веществ при </w:t>
            </w:r>
            <w:r>
              <w:rPr>
                <w:rFonts w:ascii="Times New Roman" w:hAnsi="Times New Roman"/>
                <w:color w:val="000000"/>
                <w:sz w:val="24"/>
              </w:rPr>
              <w:t>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</w:t>
            </w:r>
            <w:r>
              <w:rPr>
                <w:rFonts w:ascii="Times New Roman" w:hAnsi="Times New Roman"/>
                <w:color w:val="000000"/>
                <w:sz w:val="24"/>
              </w:rPr>
              <w:t>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вычисления по химическим уравнениям (массы, объёма, количества и</w:t>
            </w:r>
            <w:r>
              <w:rPr>
                <w:rFonts w:ascii="Times New Roman" w:hAnsi="Times New Roman"/>
                <w:color w:val="000000"/>
                <w:sz w:val="24"/>
              </w:rPr>
              <w:t>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критически анализировать химическую информацию, получаемую из разных источников (средства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сеть Интернет и другие)</w:t>
            </w:r>
          </w:p>
        </w:tc>
      </w:tr>
      <w:tr w:rsidR="00B25AC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</w:t>
            </w:r>
            <w:r>
              <w:rPr>
                <w:rFonts w:ascii="Times New Roman" w:hAnsi="Times New Roman"/>
                <w:color w:val="000000"/>
                <w:sz w:val="24"/>
              </w:rPr>
              <w:t>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B25ACB" w:rsidRDefault="00B25ACB">
      <w:pPr>
        <w:spacing w:after="0"/>
        <w:ind w:left="120"/>
      </w:pPr>
    </w:p>
    <w:p w:rsidR="00B25ACB" w:rsidRDefault="00A626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25ACB" w:rsidRDefault="00B2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методами научного познания веществ и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(наблюдение, измерение, эксперимент, моделирование)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умения классифицироват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химические реакции по различным признакам (числу и составу реагирующих веществ, тепловому эффекту реакции, изменению степеней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составлять уравнения реакций различ</w:t>
            </w:r>
            <w:r>
              <w:rPr>
                <w:rFonts w:ascii="Times New Roman" w:hAnsi="Times New Roman"/>
                <w:color w:val="000000"/>
                <w:sz w:val="24"/>
              </w:rPr>
              <w:t>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проводить реакции, подтверждающие качественный состав различных неорганических веществ, 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опытным путём ионы, присутствующие в водных растворах неорганических веществ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</w:t>
            </w:r>
            <w:r>
              <w:rPr>
                <w:rFonts w:ascii="Times New Roman" w:hAnsi="Times New Roman"/>
                <w:color w:val="000000"/>
                <w:sz w:val="24"/>
              </w:rPr>
              <w:t>яснять зависимость скорости химической реакции от различных факторов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электронное строение атомов химических элементов 1</w:t>
            </w:r>
            <w:r>
              <w:rPr>
                <w:rFonts w:ascii="Times New Roman" w:hAnsi="Times New Roman"/>
                <w:color w:val="000000"/>
                <w:sz w:val="24"/>
              </w:rPr>
              <w:t>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 Д.И. Менделеева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ствами с помощью уравнений соответствующих химических реакций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(группе) соединений (простые вещества – металлы и неметаллы, оксиды, основан</w:t>
            </w:r>
            <w:r>
              <w:rPr>
                <w:rFonts w:ascii="Times New Roman" w:hAnsi="Times New Roman"/>
                <w:color w:val="000000"/>
                <w:sz w:val="24"/>
              </w:rPr>
              <w:t>ия, кислоты, амфотерные гидроксиды, соли)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(IUPAC) и тривиальные названия отдельных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</w:t>
            </w:r>
            <w:r>
              <w:rPr>
                <w:rFonts w:ascii="Times New Roman" w:hAnsi="Times New Roman"/>
                <w:color w:val="000000"/>
                <w:sz w:val="24"/>
              </w:rPr>
              <w:t>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планировать и выполнять химический эксперимент (разложение пероксида водорода в присутствии катализатора,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</w:t>
            </w:r>
            <w:r>
              <w:rPr>
                <w:rFonts w:ascii="Times New Roman" w:hAnsi="Times New Roman"/>
                <w:color w:val="000000"/>
                <w:sz w:val="24"/>
              </w:rPr>
              <w:t>ать выводы на основе этих результатов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</w:t>
            </w:r>
            <w:r>
              <w:rPr>
                <w:rFonts w:ascii="Times New Roman" w:hAnsi="Times New Roman"/>
                <w:color w:val="000000"/>
                <w:sz w:val="24"/>
              </w:rPr>
              <w:t>тов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практических задач и экологически обоснованного отношения к своему здоровью и природной среде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Интернет и дру</w:t>
            </w:r>
            <w:r>
              <w:rPr>
                <w:rFonts w:ascii="Times New Roman" w:hAnsi="Times New Roman"/>
                <w:color w:val="000000"/>
                <w:sz w:val="24"/>
              </w:rPr>
              <w:t>гие)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опасность воздействия на живые организмы определённых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B25AC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вычисления с использованием понятия «массовая доля вещества в растворе», объ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энергии</w:t>
            </w:r>
          </w:p>
        </w:tc>
      </w:tr>
    </w:tbl>
    <w:p w:rsidR="00B25ACB" w:rsidRDefault="00B25ACB">
      <w:pPr>
        <w:sectPr w:rsidR="00B25AC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before="199" w:after="199"/>
        <w:ind w:left="120"/>
      </w:pPr>
      <w:bookmarkStart w:id="12" w:name="block-5221133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25ACB" w:rsidRDefault="00B25ACB">
      <w:pPr>
        <w:spacing w:before="199" w:after="199"/>
        <w:ind w:left="120"/>
      </w:pPr>
    </w:p>
    <w:p w:rsidR="00B25ACB" w:rsidRDefault="00A626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25ACB" w:rsidRDefault="00B2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органической химии: её возникновение, развитие и значение в получении новых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материалов. Теория строения органических соединений А.М. Бутлерова, её основные положения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органических веществ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Алканы: состав и строение, гомологический ряд. Метан и этан – п</w:t>
            </w:r>
            <w:r>
              <w:rPr>
                <w:rFonts w:ascii="Times New Roman" w:hAnsi="Times New Roman"/>
                <w:color w:val="000000"/>
                <w:sz w:val="24"/>
              </w:rPr>
              <w:t>ростейшие представители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Алкены: состав и строение, гомологический ряд. Этилен и пропилен – простейшие представители алкенов: физическ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Алкадиены: бутадиен-1,3 и метилбутадиен-1,3: строение, важнейшие химические свойства (реакция полимеризации).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синтетического каучука и резины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</w:t>
            </w:r>
            <w:r>
              <w:rPr>
                <w:rFonts w:ascii="Times New Roman" w:hAnsi="Times New Roman"/>
                <w:color w:val="000000"/>
                <w:sz w:val="24"/>
              </w:rPr>
              <w:t>лучение и применение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 и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углеводородов. Природный газ и попутные нефтяные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газы. Нефть и её происхождение. Способы переработки нефти: пере</w:t>
            </w:r>
            <w:r>
              <w:rPr>
                <w:rFonts w:ascii="Times New Roman" w:hAnsi="Times New Roman"/>
                <w:color w:val="000000"/>
                <w:sz w:val="24"/>
              </w:rPr>
              <w:t>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Предельные одноатомные спирты. Метанол </w:t>
            </w:r>
            <w:r>
              <w:rPr>
                <w:rFonts w:ascii="Times New Roman" w:hAnsi="Times New Roman"/>
                <w:color w:val="000000"/>
                <w:sz w:val="24"/>
              </w:rPr>
              <w:t>и этанол: 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Фенол: строение молекулы, физические и хими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свойства. Токсичность фенола. Применение фенола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Одноосновные пред</w:t>
            </w:r>
            <w:r>
              <w:rPr>
                <w:rFonts w:ascii="Times New Roman" w:hAnsi="Times New Roman"/>
                <w:color w:val="000000"/>
                <w:sz w:val="24"/>
              </w:rPr>
              <w:t>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</w:t>
            </w:r>
            <w:r>
              <w:rPr>
                <w:rFonts w:ascii="Times New Roman" w:hAnsi="Times New Roman"/>
                <w:color w:val="000000"/>
                <w:sz w:val="24"/>
              </w:rPr>
              <w:t>от. Мыла как соли высших карбоновых кислот, их моющее действие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Углеводы: состав, классификация углеводов </w:t>
            </w:r>
            <w:r>
              <w:rPr>
                <w:rFonts w:ascii="Times New Roman" w:hAnsi="Times New Roman"/>
                <w:color w:val="000000"/>
                <w:sz w:val="24"/>
              </w:rPr>
              <w:t>(моно-, ди- и полисахариды). Глюкоза – простейший моносахарид: особенности строения молекулы, физические и химические свойства (взаимодействие с гидроксидом меди(II), окисление аммиачным раствором оксида серебра(I), восстановление, брожение глюкозы), нахож</w:t>
            </w:r>
            <w:r>
              <w:rPr>
                <w:rFonts w:ascii="Times New Roman" w:hAnsi="Times New Roman"/>
                <w:color w:val="000000"/>
                <w:sz w:val="24"/>
              </w:rPr>
              <w:t>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</w:t>
            </w:r>
            <w:r>
              <w:rPr>
                <w:rFonts w:ascii="Times New Roman" w:hAnsi="Times New Roman"/>
                <w:color w:val="000000"/>
                <w:sz w:val="24"/>
              </w:rPr>
              <w:t>одержащие органические соединения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Белки как природные высокомолекулярные соединени</w:t>
            </w:r>
            <w:r>
              <w:rPr>
                <w:rFonts w:ascii="Times New Roman" w:hAnsi="Times New Roman"/>
                <w:color w:val="000000"/>
                <w:sz w:val="24"/>
              </w:rPr>
              <w:t>я.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химии высокомолекулярных соединений: мономер, полимер, структурное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звено, степень полимеризации, средняя молекулярная масса. Основные методы синтеза высокомолекулярных соединений – полимеризация и поликонденсация</w:t>
            </w:r>
          </w:p>
        </w:tc>
      </w:tr>
      <w:tr w:rsidR="00B25AC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Экспериментальные методы изучения веществ и их превращений: ознакомление с образцами природных и искусст</w:t>
            </w:r>
            <w:r>
              <w:rPr>
                <w:rFonts w:ascii="Times New Roman" w:hAnsi="Times New Roman"/>
                <w:color w:val="000000"/>
                <w:sz w:val="24"/>
              </w:rPr>
              <w:t>венных волокон, пластмасс, каучуков. Получение синтетического каучука и резины</w:t>
            </w:r>
          </w:p>
        </w:tc>
      </w:tr>
    </w:tbl>
    <w:p w:rsidR="00B25ACB" w:rsidRDefault="00B25ACB">
      <w:pPr>
        <w:spacing w:after="0"/>
        <w:ind w:left="120"/>
      </w:pPr>
    </w:p>
    <w:p w:rsidR="00B25ACB" w:rsidRDefault="00A626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25ACB" w:rsidRDefault="00B25AC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d-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Особенности распределения электронов по орбиталям в атомах элементов первых четырёх периодов. Электронная 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 атомов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Химическая связь. Виды химической связи (ковалентная неполярная и полярная, ионная, метал</w:t>
            </w:r>
            <w:r>
              <w:rPr>
                <w:rFonts w:ascii="Times New Roman" w:hAnsi="Times New Roman"/>
                <w:color w:val="000000"/>
                <w:sz w:val="24"/>
              </w:rPr>
              <w:t>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Зак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соединений. Номенклатура неорганических веществ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реакции, её зависимость от различных факторов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Обратимые реакции. Химическое равновесие. Факторы, влияющие на состояние химического равновесия. Принцип Ле Шателье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Электролитическая диссоциация. Сильные и слабые электролиты. Среда водных растворов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веществ: кислая, нейтральная, щелочная. Реакции ионного обмена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Неметаллы. Положение неметаллов в Периодической системе химических элементов Д.И. Менделеева и особенности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кислот, водородных соединений). Применение важнейших неметаллов и их соединений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</w:t>
            </w:r>
            <w:r>
              <w:rPr>
                <w:rFonts w:ascii="Times New Roman" w:hAnsi="Times New Roman"/>
                <w:color w:val="000000"/>
                <w:sz w:val="24"/>
              </w:rPr>
              <w:t>тва металлов. Сплавы металлов. Электрохимический ряд напряжений металлов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металлов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быту и технике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и химических реакций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 об общих научных принципах промышленного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электроники, наноматериалы, органические и минеральные удобрения</w:t>
            </w:r>
          </w:p>
        </w:tc>
      </w:tr>
      <w:tr w:rsidR="00B25ACB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B25ACB" w:rsidRDefault="00A6260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B25ACB" w:rsidRDefault="00B25ACB">
      <w:pPr>
        <w:sectPr w:rsidR="00B25ACB">
          <w:pgSz w:w="11906" w:h="16383"/>
          <w:pgMar w:top="1134" w:right="850" w:bottom="1134" w:left="1701" w:header="720" w:footer="720" w:gutter="0"/>
          <w:cols w:space="720"/>
        </w:sectPr>
      </w:pPr>
    </w:p>
    <w:p w:rsidR="00B25ACB" w:rsidRDefault="00A6260B">
      <w:pPr>
        <w:spacing w:after="0"/>
        <w:ind w:left="120"/>
      </w:pPr>
      <w:bookmarkStart w:id="13" w:name="block-5221133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25ACB" w:rsidRDefault="00A62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5ACB" w:rsidRDefault="00B25ACB">
      <w:pPr>
        <w:spacing w:after="0" w:line="480" w:lineRule="auto"/>
        <w:ind w:left="120"/>
      </w:pPr>
    </w:p>
    <w:p w:rsidR="00B25ACB" w:rsidRDefault="00B25ACB">
      <w:pPr>
        <w:spacing w:after="0" w:line="480" w:lineRule="auto"/>
        <w:ind w:left="120"/>
      </w:pPr>
    </w:p>
    <w:p w:rsidR="00B25ACB" w:rsidRDefault="00B25ACB">
      <w:pPr>
        <w:spacing w:after="0"/>
        <w:ind w:left="120"/>
      </w:pPr>
    </w:p>
    <w:p w:rsidR="00B25ACB" w:rsidRDefault="00A62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5ACB" w:rsidRDefault="00B25ACB">
      <w:pPr>
        <w:spacing w:after="0" w:line="480" w:lineRule="auto"/>
        <w:ind w:left="120"/>
      </w:pPr>
    </w:p>
    <w:p w:rsidR="00B25ACB" w:rsidRDefault="00B25ACB">
      <w:pPr>
        <w:spacing w:after="0"/>
        <w:ind w:left="120"/>
      </w:pPr>
    </w:p>
    <w:p w:rsidR="00B25ACB" w:rsidRDefault="00A62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5ACB" w:rsidRDefault="00B25ACB">
      <w:pPr>
        <w:spacing w:after="0" w:line="480" w:lineRule="auto"/>
        <w:ind w:left="120"/>
      </w:pPr>
    </w:p>
    <w:p w:rsidR="00B25ACB" w:rsidRDefault="00B25ACB">
      <w:pPr>
        <w:sectPr w:rsidR="00B25AC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A6260B"/>
    <w:sectPr w:rsidR="00000000" w:rsidSect="00B25A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64AC"/>
    <w:multiLevelType w:val="multilevel"/>
    <w:tmpl w:val="2482F6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5ACB"/>
    <w:rsid w:val="00A6260B"/>
    <w:rsid w:val="00B2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25A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25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11746</Words>
  <Characters>66953</Characters>
  <Application>Microsoft Office Word</Application>
  <DocSecurity>0</DocSecurity>
  <Lines>557</Lines>
  <Paragraphs>157</Paragraphs>
  <ScaleCrop>false</ScaleCrop>
  <Company/>
  <LinksUpToDate>false</LinksUpToDate>
  <CharactersWithSpaces>78542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cp:lastPrinted>2025-09-10T08:56:00Z</cp:lastPrinted>
  <dcterms:created xsi:type="dcterms:W3CDTF">2025-09-10T08:55:00Z</dcterms:created>
  <dcterms:modified xsi:type="dcterms:W3CDTF">2025-09-10T08:56:00Z</dcterms:modified>
</cp:coreProperties>
</file>